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532D9" w14:textId="2A7AFB03" w:rsidR="00BB66B0" w:rsidRPr="00E1263C" w:rsidRDefault="00CE447D" w:rsidP="00BB66B0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Załącznik nr 3  </w:t>
      </w:r>
      <w:r w:rsidR="00BB66B0" w:rsidRPr="00E1263C">
        <w:rPr>
          <w:rFonts w:ascii="Arial Narrow" w:hAnsi="Arial Narrow"/>
          <w:sz w:val="22"/>
          <w:szCs w:val="22"/>
        </w:rPr>
        <w:t>Prowadzenie akcji  zimowej sprzętem ciężkim – odśnieżanie dróg wewnętrznych i dróg publicznych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0A69A5" w:rsidRPr="00E1263C">
        <w:rPr>
          <w:rFonts w:ascii="Arial Narrow" w:hAnsi="Arial Narrow"/>
          <w:sz w:val="22"/>
          <w:szCs w:val="22"/>
        </w:rPr>
        <w:t>1</w:t>
      </w:r>
      <w:r w:rsidR="00BB66B0"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0A69A5" w:rsidRPr="00E1263C">
        <w:rPr>
          <w:rFonts w:ascii="Arial Narrow" w:hAnsi="Arial Narrow"/>
          <w:sz w:val="22"/>
          <w:szCs w:val="22"/>
        </w:rPr>
        <w:t>2</w:t>
      </w:r>
      <w:r w:rsidR="00BB66B0" w:rsidRPr="00E1263C">
        <w:rPr>
          <w:rFonts w:ascii="Arial Narrow" w:hAnsi="Arial Narrow"/>
          <w:sz w:val="22"/>
          <w:szCs w:val="22"/>
        </w:rPr>
        <w:t xml:space="preserve"> r. -standard 5 zimowego utrzymania dróg.</w:t>
      </w:r>
    </w:p>
    <w:p w14:paraId="162C9CFB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88EFD1C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3090F04B" w14:textId="536A6849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UMOWA  Nr ...../20</w:t>
      </w:r>
      <w:r w:rsidR="00A82254" w:rsidRPr="00E1263C">
        <w:rPr>
          <w:rFonts w:ascii="Arial Narrow" w:hAnsi="Arial Narrow"/>
          <w:b/>
          <w:sz w:val="22"/>
          <w:szCs w:val="22"/>
        </w:rPr>
        <w:t>2</w:t>
      </w:r>
      <w:r w:rsidR="000A69A5" w:rsidRPr="00E1263C">
        <w:rPr>
          <w:rFonts w:ascii="Arial Narrow" w:hAnsi="Arial Narrow"/>
          <w:b/>
          <w:sz w:val="22"/>
          <w:szCs w:val="22"/>
        </w:rPr>
        <w:t>1</w:t>
      </w:r>
      <w:r w:rsidRPr="00E1263C">
        <w:rPr>
          <w:rFonts w:ascii="Arial Narrow" w:hAnsi="Arial Narrow"/>
          <w:b/>
          <w:sz w:val="22"/>
          <w:szCs w:val="22"/>
        </w:rPr>
        <w:t xml:space="preserve"> projekt</w:t>
      </w:r>
      <w:r w:rsidRPr="00E1263C">
        <w:rPr>
          <w:rFonts w:ascii="Arial Narrow" w:hAnsi="Arial Narrow"/>
          <w:sz w:val="22"/>
          <w:szCs w:val="22"/>
        </w:rPr>
        <w:br/>
      </w:r>
    </w:p>
    <w:p w14:paraId="435F2DE9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zawarta w dniu </w:t>
      </w:r>
      <w:r w:rsidRPr="00E1263C">
        <w:rPr>
          <w:rFonts w:ascii="Arial Narrow" w:hAnsi="Arial Narrow"/>
          <w:b/>
          <w:sz w:val="22"/>
          <w:szCs w:val="22"/>
        </w:rPr>
        <w:t>.....................................</w:t>
      </w:r>
    </w:p>
    <w:p w14:paraId="3571141E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E1D9FE2" w14:textId="77777777"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pomiędzy :</w:t>
      </w:r>
    </w:p>
    <w:p w14:paraId="618B8AE6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br/>
      </w:r>
      <w:r w:rsidRPr="00E1263C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E1263C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14:paraId="415C85AD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E1263C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proofErr w:type="spellStart"/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</w:t>
      </w:r>
      <w:proofErr w:type="spellEnd"/>
      <w:r w:rsidRPr="00E1263C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 :</w:t>
      </w:r>
      <w:r w:rsidRPr="00E1263C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14:paraId="15811BD0" w14:textId="77777777" w:rsidR="00383441" w:rsidRPr="00E1263C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14:paraId="1514A580" w14:textId="77777777" w:rsidR="00383441" w:rsidRPr="00E1263C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E1263C">
        <w:rPr>
          <w:rFonts w:ascii="Arial Narrow" w:hAnsi="Arial Narrow" w:cs="Times New Roman"/>
          <w:sz w:val="22"/>
          <w:szCs w:val="22"/>
        </w:rPr>
        <w:t>Pana</w:t>
      </w:r>
      <w:r w:rsidR="00C0593E" w:rsidRPr="00E1263C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E1263C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14:paraId="541DD60C" w14:textId="77777777" w:rsidR="00383441" w:rsidRPr="00E1263C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zwaną dalej</w:t>
      </w:r>
      <w:r w:rsidRPr="00E1263C">
        <w:rPr>
          <w:rFonts w:ascii="Arial Narrow" w:hAnsi="Arial Narrow"/>
          <w:b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„Zamawiającym”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</w:p>
    <w:p w14:paraId="17A96D31" w14:textId="77777777" w:rsidR="00383441" w:rsidRPr="00E1263C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a</w:t>
      </w:r>
    </w:p>
    <w:p w14:paraId="6ADC82CB" w14:textId="43E3678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E1263C">
        <w:rPr>
          <w:rFonts w:ascii="Arial Narrow" w:hAnsi="Arial Narrow"/>
          <w:b/>
          <w:sz w:val="22"/>
          <w:szCs w:val="22"/>
        </w:rPr>
        <w:t xml:space="preserve">, </w:t>
      </w:r>
      <w:r w:rsidRPr="00E1263C">
        <w:rPr>
          <w:rFonts w:ascii="Arial Narrow" w:hAnsi="Arial Narrow"/>
          <w:sz w:val="22"/>
          <w:szCs w:val="22"/>
        </w:rPr>
        <w:t>którego reprezentuje:</w:t>
      </w:r>
    </w:p>
    <w:p w14:paraId="2892A0EE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14:paraId="1C34959E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zwanym dalej </w:t>
      </w:r>
      <w:r w:rsidRPr="00E1263C">
        <w:rPr>
          <w:rFonts w:ascii="Arial Narrow" w:hAnsi="Arial Narrow"/>
          <w:b/>
          <w:sz w:val="22"/>
          <w:szCs w:val="22"/>
        </w:rPr>
        <w:t>Wykonawcą</w:t>
      </w:r>
      <w:r w:rsidRPr="00E1263C">
        <w:rPr>
          <w:rFonts w:ascii="Arial Narrow" w:hAnsi="Arial Narrow"/>
          <w:sz w:val="22"/>
          <w:szCs w:val="22"/>
        </w:rPr>
        <w:t xml:space="preserve"> </w:t>
      </w:r>
    </w:p>
    <w:p w14:paraId="285C88FE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EC522A3" w14:textId="19514850" w:rsidR="000A69A5" w:rsidRPr="00E1263C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E1263C">
        <w:rPr>
          <w:rFonts w:ascii="Arial Narrow" w:hAnsi="Arial Narrow" w:cs="Arial"/>
          <w:bCs/>
          <w:sz w:val="22"/>
          <w:szCs w:val="22"/>
        </w:rPr>
        <w:t>Umowa niniejsza zostaje zawarta z wyłączeniem stosowania ustawy z dnia 11 września 2019 roku Prawo zamówień publicznych (Dz.U. z 20</w:t>
      </w:r>
      <w:r w:rsidR="00E1263C" w:rsidRPr="00E1263C">
        <w:rPr>
          <w:rFonts w:ascii="Arial Narrow" w:hAnsi="Arial Narrow" w:cs="Arial"/>
          <w:bCs/>
          <w:sz w:val="22"/>
          <w:szCs w:val="22"/>
        </w:rPr>
        <w:t>21</w:t>
      </w:r>
      <w:r w:rsidRPr="00E1263C">
        <w:rPr>
          <w:rFonts w:ascii="Arial Narrow" w:hAnsi="Arial Narrow" w:cs="Arial"/>
          <w:bCs/>
          <w:sz w:val="22"/>
          <w:szCs w:val="22"/>
        </w:rPr>
        <w:t xml:space="preserve"> r. poz. </w:t>
      </w:r>
      <w:r w:rsidR="00E1263C" w:rsidRPr="00E1263C">
        <w:rPr>
          <w:rFonts w:ascii="Arial Narrow" w:hAnsi="Arial Narrow" w:cs="Arial"/>
          <w:bCs/>
          <w:sz w:val="22"/>
          <w:szCs w:val="22"/>
        </w:rPr>
        <w:t>1129</w:t>
      </w:r>
      <w:r w:rsidRPr="00E1263C">
        <w:rPr>
          <w:rFonts w:ascii="Arial Narrow" w:hAnsi="Arial Narrow" w:cs="Arial"/>
          <w:bCs/>
          <w:sz w:val="22"/>
          <w:szCs w:val="22"/>
        </w:rPr>
        <w:t xml:space="preserve"> ze zm.) w związku z treścią art.2 ust.1 pkt.1 ww. ustawy oraz jest zawierana w wyniku dokonanego przez Zamawiającego wyboru oferty Wykonawcy na podstawie </w:t>
      </w:r>
      <w:r w:rsidRPr="00E1263C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E1263C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E1263C">
        <w:rPr>
          <w:rFonts w:ascii="Arial Narrow" w:hAnsi="Arial Narrow"/>
          <w:bCs/>
          <w:sz w:val="22"/>
          <w:szCs w:val="22"/>
        </w:rPr>
        <w:t xml:space="preserve">wprowadzenia </w:t>
      </w:r>
      <w:r w:rsidRPr="00E1263C">
        <w:rPr>
          <w:rFonts w:ascii="Arial Narrow" w:hAnsi="Arial Narrow"/>
          <w:bCs/>
          <w:sz w:val="22"/>
          <w:szCs w:val="22"/>
        </w:rPr>
        <w:t>Regulaminu udzielania zamówie</w:t>
      </w:r>
      <w:r w:rsidRPr="00E1263C">
        <w:rPr>
          <w:rFonts w:ascii="Arial Narrow" w:eastAsia="Arial,Bold" w:hAnsi="Arial Narrow"/>
          <w:bCs/>
          <w:sz w:val="22"/>
          <w:szCs w:val="22"/>
        </w:rPr>
        <w:t>ń</w:t>
      </w:r>
      <w:r w:rsidRPr="00E1263C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E1263C">
        <w:rPr>
          <w:rFonts w:ascii="Arial Narrow" w:eastAsiaTheme="minorHAnsi" w:hAnsi="Arial Narrow"/>
          <w:bCs/>
          <w:sz w:val="22"/>
          <w:szCs w:val="22"/>
          <w:lang w:eastAsia="en-US"/>
        </w:rPr>
        <w:t xml:space="preserve"> </w:t>
      </w:r>
      <w:r w:rsidR="0020478C" w:rsidRPr="00E1263C">
        <w:rPr>
          <w:rFonts w:ascii="Arial Narrow" w:hAnsi="Arial Narrow"/>
          <w:bCs/>
          <w:sz w:val="22"/>
          <w:szCs w:val="22"/>
        </w:rPr>
        <w:t>w Urzędzie Gminy Stargard</w:t>
      </w:r>
      <w:r w:rsidRPr="00E1263C">
        <w:rPr>
          <w:rFonts w:ascii="Arial Narrow" w:hAnsi="Arial Narrow"/>
          <w:bCs/>
          <w:sz w:val="22"/>
          <w:szCs w:val="22"/>
        </w:rPr>
        <w:t>.</w:t>
      </w:r>
    </w:p>
    <w:p w14:paraId="049A315E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A64883E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1</w:t>
      </w:r>
    </w:p>
    <w:p w14:paraId="6DCB6E1F" w14:textId="5D918F75" w:rsidR="00394520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Zamawiający  zleca,  a  Wykonawca  przyjmuje  do  wykonania </w:t>
      </w:r>
      <w:r w:rsidR="00A934ED" w:rsidRPr="00E1263C">
        <w:rPr>
          <w:rFonts w:ascii="Arial Narrow" w:hAnsi="Arial Narrow"/>
          <w:sz w:val="22"/>
          <w:szCs w:val="22"/>
        </w:rPr>
        <w:t>„P</w:t>
      </w:r>
      <w:r w:rsidRPr="00E1263C">
        <w:rPr>
          <w:rFonts w:ascii="Arial Narrow" w:hAnsi="Arial Narrow"/>
          <w:sz w:val="22"/>
          <w:szCs w:val="22"/>
        </w:rPr>
        <w:t xml:space="preserve">rowadzenie akcji zimowej sprzętem ciężkim </w:t>
      </w:r>
      <w:r w:rsidR="00BB66B0" w:rsidRPr="00E1263C">
        <w:rPr>
          <w:rFonts w:ascii="Arial Narrow" w:hAnsi="Arial Narrow"/>
          <w:sz w:val="22"/>
          <w:szCs w:val="22"/>
        </w:rPr>
        <w:t>–</w:t>
      </w:r>
      <w:r w:rsidR="00E12A7C" w:rsidRPr="00E1263C">
        <w:rPr>
          <w:rFonts w:ascii="Arial Narrow" w:hAnsi="Arial Narrow"/>
          <w:sz w:val="22"/>
          <w:szCs w:val="22"/>
        </w:rPr>
        <w:t xml:space="preserve"> </w:t>
      </w:r>
      <w:r w:rsidR="00BB66B0" w:rsidRPr="00E1263C">
        <w:rPr>
          <w:rFonts w:ascii="Arial Narrow" w:hAnsi="Arial Narrow"/>
          <w:sz w:val="22"/>
          <w:szCs w:val="22"/>
        </w:rPr>
        <w:t>odśnieżanie dróg wewnętrznych i</w:t>
      </w:r>
      <w:r w:rsidRPr="00E1263C">
        <w:rPr>
          <w:rFonts w:ascii="Arial Narrow" w:hAnsi="Arial Narrow"/>
          <w:sz w:val="22"/>
          <w:szCs w:val="22"/>
        </w:rPr>
        <w:t xml:space="preserve"> dróg publicznych, będących w zarządzie Gminy Stargard w sezonie zimowym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0A69A5" w:rsidRPr="00E1263C">
        <w:rPr>
          <w:rFonts w:ascii="Arial Narrow" w:hAnsi="Arial Narrow"/>
          <w:sz w:val="22"/>
          <w:szCs w:val="22"/>
        </w:rPr>
        <w:t>1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0A69A5" w:rsidRPr="00E1263C">
        <w:rPr>
          <w:rFonts w:ascii="Arial Narrow" w:hAnsi="Arial Narrow"/>
          <w:sz w:val="22"/>
          <w:szCs w:val="22"/>
        </w:rPr>
        <w:t>2</w:t>
      </w:r>
      <w:r w:rsidRPr="00E1263C">
        <w:rPr>
          <w:rFonts w:ascii="Arial Narrow" w:hAnsi="Arial Narrow"/>
          <w:sz w:val="22"/>
          <w:szCs w:val="22"/>
        </w:rPr>
        <w:t xml:space="preserve"> r. -standard 5 zimowego utrzymania dróg</w:t>
      </w:r>
      <w:r w:rsidR="00A934ED" w:rsidRPr="00E1263C">
        <w:rPr>
          <w:rFonts w:ascii="Arial Narrow" w:hAnsi="Arial Narrow"/>
          <w:sz w:val="22"/>
          <w:szCs w:val="22"/>
        </w:rPr>
        <w:t>”</w:t>
      </w:r>
      <w:r w:rsidRPr="00E1263C">
        <w:rPr>
          <w:rFonts w:ascii="Arial Narrow" w:hAnsi="Arial Narrow"/>
          <w:sz w:val="22"/>
          <w:szCs w:val="22"/>
        </w:rPr>
        <w:t xml:space="preserve"> w miejscowościach……………………………… na zasadach określonych w dokumentach: Standard</w:t>
      </w:r>
      <w:r w:rsidR="00E12A7C" w:rsidRPr="00E1263C">
        <w:rPr>
          <w:rFonts w:ascii="Arial Narrow" w:hAnsi="Arial Narrow"/>
          <w:sz w:val="22"/>
          <w:szCs w:val="22"/>
        </w:rPr>
        <w:t>zie</w:t>
      </w:r>
      <w:r w:rsidRPr="00E1263C">
        <w:rPr>
          <w:rFonts w:ascii="Arial Narrow" w:hAnsi="Arial Narrow"/>
          <w:sz w:val="22"/>
          <w:szCs w:val="22"/>
        </w:rPr>
        <w:t xml:space="preserve"> zimowego utrzymania dróg gminnych na terenie Gminy Stargard</w:t>
      </w:r>
      <w:r w:rsidR="00E12A7C"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oraz mapkach</w:t>
      </w:r>
      <w:r w:rsidR="00E12A7C" w:rsidRPr="00E1263C">
        <w:rPr>
          <w:rFonts w:ascii="Arial Narrow" w:hAnsi="Arial Narrow"/>
          <w:sz w:val="22"/>
          <w:szCs w:val="22"/>
        </w:rPr>
        <w:t>,</w:t>
      </w:r>
      <w:r w:rsidRPr="00E1263C">
        <w:rPr>
          <w:rFonts w:ascii="Arial Narrow" w:hAnsi="Arial Narrow"/>
          <w:sz w:val="22"/>
          <w:szCs w:val="22"/>
        </w:rPr>
        <w:t xml:space="preserve"> stanowiących </w:t>
      </w:r>
      <w:r w:rsidR="00E12A7C" w:rsidRPr="00E1263C">
        <w:rPr>
          <w:rFonts w:ascii="Arial Narrow" w:hAnsi="Arial Narrow"/>
          <w:sz w:val="22"/>
          <w:szCs w:val="22"/>
        </w:rPr>
        <w:t xml:space="preserve">odpowiednio załącznik nr 5 oraz </w:t>
      </w:r>
      <w:r w:rsidRPr="00E1263C">
        <w:rPr>
          <w:rFonts w:ascii="Arial Narrow" w:hAnsi="Arial Narrow"/>
          <w:sz w:val="22"/>
          <w:szCs w:val="22"/>
        </w:rPr>
        <w:t>załącznik nr 4 do ogłoszenia o zamówieniu</w:t>
      </w:r>
      <w:r w:rsidR="00E12A7C" w:rsidRPr="00E1263C">
        <w:rPr>
          <w:rFonts w:ascii="Arial Narrow" w:hAnsi="Arial Narrow"/>
          <w:sz w:val="22"/>
          <w:szCs w:val="22"/>
        </w:rPr>
        <w:t>. Dokumenty, o których mowa powyżej</w:t>
      </w:r>
      <w:r w:rsidRPr="00E1263C">
        <w:rPr>
          <w:rFonts w:ascii="Arial Narrow" w:hAnsi="Arial Narrow"/>
          <w:sz w:val="22"/>
          <w:szCs w:val="22"/>
        </w:rPr>
        <w:t xml:space="preserve"> stanowią integralną część niniejszej umowy.</w:t>
      </w:r>
    </w:p>
    <w:p w14:paraId="304C93A3" w14:textId="5E4FDA69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Wykonawca zobowiązany jest monitorować konieczność wykonania usługi, o której mowa w ust. 1 oraz  przystąpić do jej wykonania w czasie do 2 godzin  od </w:t>
      </w:r>
      <w:r w:rsidR="008F1364" w:rsidRPr="00E1263C">
        <w:rPr>
          <w:rFonts w:ascii="Arial Narrow" w:hAnsi="Arial Narrow"/>
          <w:sz w:val="22"/>
          <w:szCs w:val="22"/>
        </w:rPr>
        <w:t xml:space="preserve">telefonicznego </w:t>
      </w:r>
      <w:r w:rsidRPr="00E1263C">
        <w:rPr>
          <w:rFonts w:ascii="Arial Narrow" w:hAnsi="Arial Narrow"/>
          <w:sz w:val="22"/>
          <w:szCs w:val="22"/>
        </w:rPr>
        <w:t xml:space="preserve">uzgodnienia </w:t>
      </w:r>
      <w:r w:rsidR="008F1364" w:rsidRPr="00E1263C">
        <w:rPr>
          <w:rFonts w:ascii="Arial Narrow" w:hAnsi="Arial Narrow"/>
          <w:sz w:val="22"/>
          <w:szCs w:val="22"/>
        </w:rPr>
        <w:t>z Zamawiającym</w:t>
      </w:r>
      <w:r w:rsidR="008F1364" w:rsidRPr="00E1263C" w:rsidDel="008F1364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sz w:val="22"/>
          <w:szCs w:val="22"/>
        </w:rPr>
        <w:t>jej  rozpoczęcia</w:t>
      </w:r>
      <w:r w:rsidR="008F1364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DD4109" w:rsidRPr="00E1263C">
        <w:rPr>
          <w:rFonts w:ascii="Arial Narrow" w:hAnsi="Arial Narrow"/>
          <w:sz w:val="22"/>
          <w:szCs w:val="22"/>
        </w:rPr>
        <w:br/>
        <w:t>3. Czynności przewidziane umową Wykonawca wykonuje we wszystkie dni tygodnia</w:t>
      </w:r>
      <w:r w:rsidR="00E1263C" w:rsidRPr="00E1263C">
        <w:rPr>
          <w:rFonts w:ascii="Arial Narrow" w:hAnsi="Arial Narrow"/>
          <w:sz w:val="22"/>
          <w:szCs w:val="22"/>
        </w:rPr>
        <w:t>, w tym</w:t>
      </w:r>
      <w:r w:rsidR="00DD4109" w:rsidRPr="00E1263C">
        <w:rPr>
          <w:rFonts w:ascii="Arial Narrow" w:hAnsi="Arial Narrow"/>
          <w:sz w:val="22"/>
          <w:szCs w:val="22"/>
        </w:rPr>
        <w:t xml:space="preserve"> w dni ustawowo wolne od pracy.</w:t>
      </w:r>
    </w:p>
    <w:p w14:paraId="04C89388" w14:textId="387AD493" w:rsidR="00383441" w:rsidRPr="00E1263C" w:rsidRDefault="00E1263C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</w:t>
      </w:r>
      <w:r w:rsidR="00CE447D" w:rsidRPr="00E1263C">
        <w:rPr>
          <w:rFonts w:ascii="Arial Narrow" w:hAnsi="Arial Narrow"/>
          <w:sz w:val="22"/>
          <w:szCs w:val="22"/>
        </w:rPr>
        <w:t>. Zamawiający może telefonicznie zlecić w ramach wynagrodzenia</w:t>
      </w:r>
      <w:r w:rsidR="00D960C1" w:rsidRPr="00E1263C">
        <w:rPr>
          <w:rFonts w:ascii="Arial Narrow" w:hAnsi="Arial Narrow"/>
          <w:sz w:val="22"/>
          <w:szCs w:val="22"/>
        </w:rPr>
        <w:t xml:space="preserve">, o którym mowa w § </w:t>
      </w:r>
      <w:r w:rsidR="00705814" w:rsidRPr="00E1263C">
        <w:rPr>
          <w:rFonts w:ascii="Arial Narrow" w:hAnsi="Arial Narrow"/>
          <w:sz w:val="22"/>
          <w:szCs w:val="22"/>
        </w:rPr>
        <w:t>6</w:t>
      </w:r>
      <w:r w:rsidR="00CE447D" w:rsidRPr="00E1263C">
        <w:rPr>
          <w:rFonts w:ascii="Arial Narrow" w:hAnsi="Arial Narrow"/>
          <w:sz w:val="22"/>
          <w:szCs w:val="22"/>
        </w:rPr>
        <w:t xml:space="preserve"> do odśnieżenia inne odcinki dróg gminnych, niż określone w załączniku nr 4 do ogłoszenia. Zamawiający zlecenie telefoniczne potwierdza  niezwłocznie wystawieniem odrębnego pisemnego zlecenia. </w:t>
      </w:r>
    </w:p>
    <w:p w14:paraId="1DD08E8B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b/>
          <w:sz w:val="22"/>
          <w:szCs w:val="22"/>
        </w:rPr>
        <w:t>2</w:t>
      </w:r>
    </w:p>
    <w:p w14:paraId="64F91E92" w14:textId="6769B623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E1263C">
        <w:rPr>
          <w:rFonts w:ascii="Arial Narrow" w:hAnsi="Arial Narrow"/>
          <w:sz w:val="22"/>
          <w:szCs w:val="22"/>
        </w:rPr>
        <w:t>, o którym mowa</w:t>
      </w:r>
      <w:r w:rsidR="00CE447D" w:rsidRPr="00E1263C">
        <w:rPr>
          <w:rFonts w:ascii="Arial Narrow" w:hAnsi="Arial Narrow"/>
          <w:sz w:val="22"/>
          <w:szCs w:val="22"/>
        </w:rPr>
        <w:t xml:space="preserve"> w </w:t>
      </w:r>
      <w:r w:rsidR="00CE447D" w:rsidRPr="00E1263C">
        <w:rPr>
          <w:rFonts w:ascii="Arial Narrow" w:hAnsi="Arial Narrow"/>
          <w:sz w:val="22"/>
          <w:szCs w:val="22"/>
        </w:rPr>
        <w:sym w:font="Times New Roman" w:char="00A7"/>
      </w:r>
      <w:r w:rsidR="00CE447D" w:rsidRPr="00E1263C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14:paraId="4416AA18" w14:textId="2ADBB225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jest zobowiązany do zapewnienia:</w:t>
      </w:r>
    </w:p>
    <w:p w14:paraId="34883981" w14:textId="056A2872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lastRenderedPageBreak/>
        <w:t xml:space="preserve">1) </w:t>
      </w:r>
      <w:r w:rsidR="00CE447D" w:rsidRPr="00E1263C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E1263C">
        <w:rPr>
          <w:rFonts w:ascii="Arial Narrow" w:hAnsi="Arial Narrow"/>
          <w:sz w:val="22"/>
          <w:szCs w:val="22"/>
        </w:rPr>
        <w:t>nego</w:t>
      </w:r>
      <w:r w:rsidR="00CE447D" w:rsidRPr="00E1263C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E1263C">
        <w:rPr>
          <w:rFonts w:ascii="Arial Narrow" w:hAnsi="Arial Narrow"/>
          <w:sz w:val="22"/>
          <w:szCs w:val="22"/>
        </w:rPr>
        <w:t>m</w:t>
      </w:r>
      <w:r w:rsidR="00CE447D" w:rsidRPr="00E1263C">
        <w:rPr>
          <w:rFonts w:ascii="Arial Narrow" w:hAnsi="Arial Narrow"/>
          <w:sz w:val="22"/>
          <w:szCs w:val="22"/>
        </w:rPr>
        <w:t>.</w:t>
      </w:r>
    </w:p>
    <w:p w14:paraId="6912DB15" w14:textId="01BE355F" w:rsidR="00383441" w:rsidRPr="00E1263C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2405BA" w:rsidRPr="00E1263C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E1263C">
        <w:rPr>
          <w:rFonts w:ascii="Arial Narrow" w:hAnsi="Arial Narrow"/>
          <w:sz w:val="22"/>
          <w:szCs w:val="22"/>
        </w:rPr>
        <w:t>osób i sprzętu o każdej porze</w:t>
      </w:r>
      <w:r w:rsidR="002405BA" w:rsidRPr="00E1263C">
        <w:rPr>
          <w:rFonts w:ascii="Arial Narrow" w:hAnsi="Arial Narrow"/>
          <w:sz w:val="22"/>
          <w:szCs w:val="22"/>
        </w:rPr>
        <w:t>,</w:t>
      </w:r>
      <w:r w:rsidR="00CE447D" w:rsidRPr="00E1263C">
        <w:rPr>
          <w:rFonts w:ascii="Arial Narrow" w:hAnsi="Arial Narrow"/>
          <w:sz w:val="22"/>
          <w:szCs w:val="22"/>
        </w:rPr>
        <w:t xml:space="preserve"> </w:t>
      </w:r>
      <w:r w:rsidR="004E1EB2" w:rsidRPr="00E1263C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E1263C">
        <w:rPr>
          <w:rFonts w:ascii="Arial Narrow" w:hAnsi="Arial Narrow"/>
          <w:sz w:val="22"/>
          <w:szCs w:val="22"/>
        </w:rPr>
        <w:t xml:space="preserve">w rozumieniu </w:t>
      </w:r>
      <w:r w:rsidR="008F1364" w:rsidRPr="00E1263C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8F136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E1263C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0C0B81" w:rsidRPr="00E1263C">
        <w:rPr>
          <w:rFonts w:ascii="Arial Narrow" w:hAnsi="Arial Narrow"/>
          <w:sz w:val="22"/>
          <w:szCs w:val="22"/>
        </w:rPr>
        <w:fldChar w:fldCharType="begin"/>
      </w:r>
      <w:r w:rsidR="000C0B81" w:rsidRPr="00E1263C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0C0B81" w:rsidRPr="00E1263C">
        <w:rPr>
          <w:rFonts w:ascii="Arial Narrow" w:hAnsi="Arial Narrow"/>
          <w:sz w:val="22"/>
          <w:szCs w:val="22"/>
        </w:rPr>
        <w:fldChar w:fldCharType="separate"/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  <w:u w:val="none"/>
        </w:rPr>
        <w:t>Dz.U. z 2020 r. poz. 1920</w:t>
      </w:r>
      <w:r w:rsidR="000C0B81" w:rsidRPr="00E1263C">
        <w:rPr>
          <w:rStyle w:val="Hipercze"/>
          <w:rFonts w:ascii="Arial Narrow" w:hAnsi="Arial Narrow"/>
          <w:color w:val="auto"/>
          <w:sz w:val="22"/>
          <w:szCs w:val="22"/>
        </w:rPr>
        <w:t>)</w:t>
      </w:r>
      <w:r w:rsidR="000C0B81" w:rsidRPr="00E1263C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E1263C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E1263C">
        <w:rPr>
          <w:rFonts w:ascii="Arial Narrow" w:hAnsi="Arial Narrow"/>
          <w:sz w:val="22"/>
          <w:szCs w:val="22"/>
        </w:rPr>
        <w:t>.</w:t>
      </w:r>
    </w:p>
    <w:p w14:paraId="136BB0F0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Pr="00E1263C">
        <w:rPr>
          <w:rFonts w:ascii="Arial Narrow" w:hAnsi="Arial Narrow"/>
          <w:b/>
          <w:sz w:val="22"/>
          <w:szCs w:val="22"/>
        </w:rPr>
        <w:t>3</w:t>
      </w:r>
    </w:p>
    <w:p w14:paraId="256FA7C7" w14:textId="34396D9F" w:rsidR="00383441" w:rsidRPr="00E1263C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Termin realizacji umowy -   </w:t>
      </w:r>
      <w:r w:rsidRPr="00E1263C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E1263C">
        <w:rPr>
          <w:rFonts w:ascii="Arial Narrow" w:hAnsi="Arial Narrow"/>
          <w:b/>
          <w:sz w:val="22"/>
          <w:szCs w:val="22"/>
        </w:rPr>
        <w:t>2</w:t>
      </w:r>
      <w:r w:rsidR="000A69A5" w:rsidRPr="00E1263C">
        <w:rPr>
          <w:rFonts w:ascii="Arial Narrow" w:hAnsi="Arial Narrow"/>
          <w:b/>
          <w:sz w:val="22"/>
          <w:szCs w:val="22"/>
        </w:rPr>
        <w:t>2</w:t>
      </w:r>
      <w:r w:rsidRPr="00E1263C">
        <w:rPr>
          <w:rFonts w:ascii="Arial Narrow" w:hAnsi="Arial Narrow"/>
          <w:b/>
          <w:sz w:val="22"/>
          <w:szCs w:val="22"/>
        </w:rPr>
        <w:t xml:space="preserve"> roku.</w:t>
      </w:r>
    </w:p>
    <w:p w14:paraId="478446CC" w14:textId="77777777" w:rsidR="00383441" w:rsidRPr="00E1263C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389CE138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4</w:t>
      </w:r>
    </w:p>
    <w:p w14:paraId="7578E467" w14:textId="40AA8474" w:rsidR="00383441" w:rsidRPr="00E1263C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E1263C">
        <w:rPr>
          <w:rFonts w:ascii="Arial Narrow" w:hAnsi="Arial Narrow"/>
          <w:b w:val="0"/>
          <w:sz w:val="22"/>
          <w:szCs w:val="22"/>
        </w:rPr>
        <w:t>1.</w:t>
      </w:r>
      <w:r w:rsidR="00CE447D" w:rsidRPr="00E1263C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E1263C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E1263C">
        <w:rPr>
          <w:rFonts w:ascii="Arial Narrow" w:hAnsi="Arial Narrow"/>
          <w:b w:val="0"/>
          <w:sz w:val="22"/>
          <w:szCs w:val="22"/>
        </w:rPr>
        <w:t>.</w:t>
      </w:r>
    </w:p>
    <w:p w14:paraId="39DF3310" w14:textId="79123016" w:rsidR="00394520" w:rsidRPr="00E1263C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E1263C">
        <w:rPr>
          <w:rFonts w:ascii="Arial Narrow" w:hAnsi="Arial Narrow"/>
          <w:sz w:val="22"/>
          <w:szCs w:val="22"/>
        </w:rPr>
        <w:t xml:space="preserve">niniejszej </w:t>
      </w:r>
      <w:r w:rsidR="00CE447D" w:rsidRPr="00E1263C">
        <w:rPr>
          <w:rFonts w:ascii="Arial Narrow" w:hAnsi="Arial Narrow"/>
          <w:sz w:val="22"/>
          <w:szCs w:val="22"/>
        </w:rPr>
        <w:t>umowy aktualną</w:t>
      </w:r>
      <w:r w:rsidR="00E44E6A" w:rsidRPr="00E1263C">
        <w:rPr>
          <w:rFonts w:ascii="Arial Narrow" w:hAnsi="Arial Narrow"/>
          <w:sz w:val="22"/>
          <w:szCs w:val="22"/>
        </w:rPr>
        <w:t>, opłaconą</w:t>
      </w:r>
      <w:r w:rsidR="00CE447D" w:rsidRPr="00E1263C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E1263C">
        <w:rPr>
          <w:rFonts w:ascii="Arial Narrow" w:hAnsi="Arial Narrow"/>
          <w:sz w:val="22"/>
          <w:szCs w:val="22"/>
        </w:rPr>
        <w:t> </w:t>
      </w:r>
      <w:r w:rsidR="00CE447D" w:rsidRPr="00E1263C">
        <w:rPr>
          <w:rFonts w:ascii="Arial Narrow" w:hAnsi="Arial Narrow"/>
          <w:sz w:val="22"/>
          <w:szCs w:val="22"/>
        </w:rPr>
        <w:t>000</w:t>
      </w:r>
      <w:r w:rsidRPr="00E1263C">
        <w:rPr>
          <w:rFonts w:ascii="Arial Narrow" w:hAnsi="Arial Narrow"/>
          <w:sz w:val="22"/>
          <w:szCs w:val="22"/>
        </w:rPr>
        <w:t>,00</w:t>
      </w:r>
      <w:r w:rsidR="00CE447D" w:rsidRPr="00E1263C">
        <w:rPr>
          <w:rFonts w:ascii="Arial Narrow" w:hAnsi="Arial Narrow"/>
          <w:sz w:val="22"/>
          <w:szCs w:val="22"/>
        </w:rPr>
        <w:t xml:space="preserve"> zł.</w:t>
      </w:r>
    </w:p>
    <w:p w14:paraId="42B6B92A" w14:textId="77777777" w:rsidR="00383441" w:rsidRPr="00E1263C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6EA5D9E" w14:textId="77777777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5</w:t>
      </w:r>
    </w:p>
    <w:p w14:paraId="2CEE3071" w14:textId="4C594529"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Pr="00E1263C">
        <w:rPr>
          <w:rFonts w:ascii="Arial Narrow" w:hAnsi="Arial Narrow"/>
          <w:sz w:val="22"/>
          <w:szCs w:val="22"/>
        </w:rPr>
        <w:t>Małgorzata Majda</w:t>
      </w:r>
      <w:r w:rsidR="00CE447D" w:rsidRPr="00E1263C">
        <w:rPr>
          <w:rFonts w:ascii="Arial Narrow" w:hAnsi="Arial Narrow"/>
          <w:sz w:val="22"/>
          <w:szCs w:val="22"/>
        </w:rPr>
        <w:t xml:space="preserve"> - Podinspektor w Urzędzie Gminy Stargard; tel. 91 561 34 29, 509 840 286.      </w:t>
      </w:r>
    </w:p>
    <w:p w14:paraId="48C51F7D" w14:textId="77777777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     </w:t>
      </w:r>
    </w:p>
    <w:p w14:paraId="4D55E057" w14:textId="77777777" w:rsidR="00383441" w:rsidRPr="00E1263C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031579" w:rsidRPr="00E1263C">
        <w:rPr>
          <w:rFonts w:ascii="Arial Narrow" w:hAnsi="Arial Narrow"/>
          <w:sz w:val="22"/>
          <w:szCs w:val="22"/>
        </w:rPr>
        <w:t xml:space="preserve"> </w:t>
      </w:r>
      <w:r w:rsidR="00F61EBE" w:rsidRPr="00E1263C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E1263C">
        <w:rPr>
          <w:rFonts w:ascii="Arial Narrow" w:hAnsi="Arial Narrow"/>
          <w:sz w:val="22"/>
          <w:szCs w:val="22"/>
        </w:rPr>
        <w:br/>
      </w:r>
    </w:p>
    <w:p w14:paraId="728C52F4" w14:textId="77777777"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6</w:t>
      </w:r>
    </w:p>
    <w:p w14:paraId="0C574352" w14:textId="25BDECE9" w:rsidR="00383441" w:rsidRPr="00E1263C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E44E6A" w:rsidRPr="00E1263C">
        <w:rPr>
          <w:rFonts w:ascii="Arial Narrow" w:hAnsi="Arial Narrow"/>
          <w:sz w:val="22"/>
          <w:szCs w:val="22"/>
        </w:rPr>
        <w:t>Strony zgodnie ustalają, że w</w:t>
      </w:r>
      <w:r w:rsidRPr="00E1263C">
        <w:rPr>
          <w:rFonts w:ascii="Arial Narrow" w:hAnsi="Arial Narrow"/>
          <w:sz w:val="22"/>
          <w:szCs w:val="22"/>
        </w:rPr>
        <w:t xml:space="preserve">ynagrodzenie za </w:t>
      </w:r>
      <w:r w:rsidR="00E44E6A" w:rsidRPr="00E1263C">
        <w:rPr>
          <w:rFonts w:ascii="Arial Narrow" w:hAnsi="Arial Narrow"/>
          <w:sz w:val="22"/>
          <w:szCs w:val="22"/>
        </w:rPr>
        <w:t xml:space="preserve">1 </w:t>
      </w:r>
      <w:r w:rsidRPr="00E1263C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E1263C">
        <w:rPr>
          <w:rFonts w:ascii="Arial Narrow" w:hAnsi="Arial Narrow"/>
          <w:sz w:val="22"/>
          <w:szCs w:val="22"/>
        </w:rPr>
        <w:t>2</w:t>
      </w:r>
      <w:r w:rsidR="00DD4109" w:rsidRPr="00E1263C">
        <w:rPr>
          <w:rFonts w:ascii="Arial Narrow" w:hAnsi="Arial Narrow"/>
          <w:sz w:val="22"/>
          <w:szCs w:val="22"/>
        </w:rPr>
        <w:t>11</w:t>
      </w:r>
      <w:r w:rsidRPr="00E1263C">
        <w:rPr>
          <w:rFonts w:ascii="Arial Narrow" w:hAnsi="Arial Narrow"/>
          <w:sz w:val="22"/>
          <w:szCs w:val="22"/>
        </w:rPr>
        <w:t>/20</w:t>
      </w:r>
      <w:r w:rsidR="006F0387" w:rsidRPr="00E1263C">
        <w:rPr>
          <w:rFonts w:ascii="Arial Narrow" w:hAnsi="Arial Narrow"/>
          <w:sz w:val="22"/>
          <w:szCs w:val="22"/>
        </w:rPr>
        <w:t>2</w:t>
      </w:r>
      <w:r w:rsidR="00DD4109" w:rsidRPr="00E1263C">
        <w:rPr>
          <w:rFonts w:ascii="Arial Narrow" w:hAnsi="Arial Narrow"/>
          <w:sz w:val="22"/>
          <w:szCs w:val="22"/>
        </w:rPr>
        <w:t>2</w:t>
      </w:r>
      <w:r w:rsidRPr="00E1263C">
        <w:rPr>
          <w:rFonts w:ascii="Arial Narrow" w:hAnsi="Arial Narrow"/>
          <w:sz w:val="22"/>
          <w:szCs w:val="22"/>
        </w:rPr>
        <w:t xml:space="preserve"> r. wynosi </w:t>
      </w:r>
      <w:r w:rsidRPr="00E1263C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14:paraId="0ABE4AD4" w14:textId="02CE0183" w:rsidR="00383441" w:rsidRPr="00E1263C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t>2.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082D8A" w:rsidRPr="00E1263C">
        <w:rPr>
          <w:rFonts w:ascii="Arial Narrow" w:hAnsi="Arial Narrow"/>
          <w:sz w:val="22"/>
          <w:szCs w:val="22"/>
        </w:rPr>
        <w:t xml:space="preserve"> 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E1263C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E1263C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E1263C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E1263C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14:paraId="414956AC" w14:textId="02C3E064" w:rsidR="00383441" w:rsidRPr="00E1263C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E1263C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E1263C">
        <w:rPr>
          <w:rFonts w:ascii="Arial Narrow" w:hAnsi="Arial Narrow"/>
          <w:sz w:val="22"/>
          <w:szCs w:val="22"/>
        </w:rPr>
        <w:t>y</w:t>
      </w:r>
      <w:r w:rsidR="008F1364" w:rsidRPr="00E1263C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E1263C">
        <w:rPr>
          <w:rFonts w:ascii="Arial Narrow" w:hAnsi="Arial Narrow"/>
          <w:sz w:val="22"/>
          <w:szCs w:val="22"/>
        </w:rPr>
        <w:t>,</w:t>
      </w:r>
      <w:r w:rsidR="008F1364" w:rsidRPr="00E1263C">
        <w:rPr>
          <w:rFonts w:ascii="Arial Narrow" w:hAnsi="Arial Narrow"/>
          <w:sz w:val="22"/>
          <w:szCs w:val="22"/>
        </w:rPr>
        <w:t xml:space="preserve"> </w:t>
      </w:r>
      <w:r w:rsidR="00705814" w:rsidRPr="00E1263C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8F1364" w:rsidRPr="00E1263C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E1263C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E1263C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E1263C">
        <w:rPr>
          <w:rStyle w:val="st"/>
          <w:rFonts w:ascii="Arial Narrow" w:hAnsi="Arial Narrow"/>
          <w:sz w:val="22"/>
          <w:szCs w:val="22"/>
        </w:rPr>
        <w:t xml:space="preserve"> (</w:t>
      </w:r>
      <w:hyperlink r:id="rId7" w:history="1">
        <w:r w:rsidR="00082D8A" w:rsidRPr="00E1263C">
          <w:rPr>
            <w:rStyle w:val="Hipercze"/>
            <w:rFonts w:ascii="Arial Narrow" w:hAnsi="Arial Narrow"/>
            <w:color w:val="auto"/>
            <w:sz w:val="22"/>
            <w:szCs w:val="22"/>
          </w:rPr>
          <w:t>Dz.U. z 2020 r. poz. 1920)</w:t>
        </w:r>
      </w:hyperlink>
      <w:r w:rsidR="00705814" w:rsidRPr="00E1263C">
        <w:rPr>
          <w:rStyle w:val="st"/>
          <w:rFonts w:ascii="Arial Narrow" w:hAnsi="Arial Narrow"/>
          <w:sz w:val="22"/>
          <w:szCs w:val="22"/>
        </w:rPr>
        <w:t>), pierwszego dnia następnego miesiąca</w:t>
      </w:r>
      <w:r w:rsidR="008F1364" w:rsidRPr="00E1263C">
        <w:rPr>
          <w:rStyle w:val="st"/>
          <w:rFonts w:ascii="Arial Narrow" w:hAnsi="Arial Narrow"/>
          <w:sz w:val="22"/>
          <w:szCs w:val="22"/>
        </w:rPr>
        <w:t xml:space="preserve">. </w:t>
      </w:r>
    </w:p>
    <w:p w14:paraId="358ECC0B" w14:textId="2F84089D" w:rsidR="00383441" w:rsidRPr="00E1263C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4. Podstawą wystawienia faktury będzie zatwierdzone przez przedstawiciela zamawiającego zestawienie przedłożonych</w:t>
      </w:r>
      <w:r w:rsidR="00DD4109" w:rsidRPr="00E1263C">
        <w:rPr>
          <w:rFonts w:ascii="Arial Narrow" w:hAnsi="Arial Narrow"/>
          <w:sz w:val="22"/>
          <w:szCs w:val="22"/>
        </w:rPr>
        <w:t xml:space="preserve"> przez Wykonawcę</w:t>
      </w:r>
      <w:r w:rsidRPr="00E1263C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E1263C">
        <w:rPr>
          <w:rFonts w:ascii="Arial Narrow" w:hAnsi="Arial Narrow"/>
          <w:sz w:val="22"/>
          <w:szCs w:val="22"/>
        </w:rPr>
        <w:t xml:space="preserve"> pracy sprzętu</w:t>
      </w:r>
      <w:r w:rsidR="00D953E1" w:rsidRPr="00E1263C">
        <w:rPr>
          <w:rFonts w:ascii="Arial Narrow" w:hAnsi="Arial Narrow"/>
          <w:sz w:val="22"/>
          <w:szCs w:val="22"/>
        </w:rPr>
        <w:t xml:space="preserve"> za dany miesiąc</w:t>
      </w:r>
      <w:r w:rsidRPr="00E1263C">
        <w:rPr>
          <w:rFonts w:ascii="Arial Narrow" w:hAnsi="Arial Narrow"/>
          <w:sz w:val="22"/>
          <w:szCs w:val="22"/>
        </w:rPr>
        <w:t xml:space="preserve">.  </w:t>
      </w:r>
    </w:p>
    <w:p w14:paraId="42368761" w14:textId="774B2FEC" w:rsidR="00383441" w:rsidRPr="00E1263C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5. 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E1263C">
        <w:rPr>
          <w:rFonts w:ascii="Arial Narrow" w:hAnsi="Arial Narrow"/>
          <w:sz w:val="22"/>
          <w:szCs w:val="22"/>
        </w:rPr>
        <w:t>.</w:t>
      </w:r>
    </w:p>
    <w:p w14:paraId="558B2716" w14:textId="4E88CB63" w:rsidR="00BB53CF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6. W przypadku</w:t>
      </w:r>
      <w:r w:rsidR="000D7C12" w:rsidRPr="00E1263C">
        <w:rPr>
          <w:rFonts w:ascii="Arial Narrow" w:hAnsi="Arial Narrow"/>
          <w:sz w:val="22"/>
          <w:szCs w:val="22"/>
        </w:rPr>
        <w:t>, gdy w danym</w:t>
      </w:r>
      <w:r w:rsidR="00FF17FA" w:rsidRPr="00E1263C">
        <w:rPr>
          <w:rFonts w:ascii="Arial Narrow" w:hAnsi="Arial Narrow"/>
          <w:sz w:val="22"/>
          <w:szCs w:val="22"/>
        </w:rPr>
        <w:t xml:space="preserve"> </w:t>
      </w:r>
      <w:r w:rsidR="00FF17FA" w:rsidRPr="00E1263C">
        <w:rPr>
          <w:rFonts w:ascii="Arial Narrow" w:hAnsi="Arial Narrow"/>
          <w:b/>
          <w:bCs/>
          <w:sz w:val="22"/>
          <w:szCs w:val="22"/>
        </w:rPr>
        <w:t>pełnym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0D7C12" w:rsidRPr="00E1263C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E1263C">
        <w:rPr>
          <w:rFonts w:ascii="Arial Narrow" w:hAnsi="Arial Narrow"/>
          <w:sz w:val="22"/>
          <w:szCs w:val="22"/>
        </w:rPr>
        <w:t xml:space="preserve">od Zamawiającego żadnego </w:t>
      </w:r>
      <w:r w:rsidRPr="00E1263C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E1263C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E1263C">
        <w:rPr>
          <w:rFonts w:ascii="Arial Narrow" w:hAnsi="Arial Narrow"/>
          <w:b/>
          <w:bCs/>
          <w:sz w:val="22"/>
          <w:szCs w:val="22"/>
        </w:rPr>
        <w:t xml:space="preserve">za pozostawanie w gotowości do świadczenia usługi </w:t>
      </w:r>
      <w:bookmarkEnd w:id="2"/>
      <w:r w:rsidRPr="00E1263C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E1263C">
        <w:rPr>
          <w:rFonts w:ascii="Arial Narrow" w:hAnsi="Arial Narrow"/>
          <w:sz w:val="22"/>
          <w:szCs w:val="22"/>
        </w:rPr>
        <w:t xml:space="preserve"> (słownie: pięćset złotych 00/100).</w:t>
      </w:r>
    </w:p>
    <w:p w14:paraId="5E6806C8" w14:textId="45B02AD1" w:rsidR="006817CC" w:rsidRPr="00E1263C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7. </w:t>
      </w:r>
      <w:r w:rsidR="006817CC" w:rsidRPr="00E1263C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E1263C">
        <w:rPr>
          <w:rFonts w:ascii="Arial Narrow" w:hAnsi="Arial Narrow"/>
          <w:sz w:val="22"/>
          <w:szCs w:val="22"/>
        </w:rPr>
        <w:t>od pierwszego do ostatniego dnia miesiąca którego dotyczy.</w:t>
      </w:r>
    </w:p>
    <w:p w14:paraId="40F475B8" w14:textId="2143C7C8" w:rsidR="00383441" w:rsidRPr="00E1263C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 w:val="0"/>
          <w:bCs/>
          <w:sz w:val="22"/>
          <w:szCs w:val="22"/>
        </w:rPr>
        <w:t xml:space="preserve">8.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E1263C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E1263C">
        <w:rPr>
          <w:rFonts w:ascii="Arial Narrow" w:hAnsi="Arial Narrow"/>
          <w:b w:val="0"/>
          <w:bCs/>
          <w:sz w:val="22"/>
          <w:szCs w:val="22"/>
        </w:rPr>
        <w:t>.</w:t>
      </w:r>
    </w:p>
    <w:p w14:paraId="7D54F9BE" w14:textId="77777777" w:rsidR="00383441" w:rsidRPr="00E1263C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lastRenderedPageBreak/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7</w:t>
      </w:r>
    </w:p>
    <w:p w14:paraId="10B778ED" w14:textId="0EFB2C44" w:rsidR="009A20B5" w:rsidRPr="00E1263C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br/>
      </w:r>
      <w:r w:rsidR="000A69A5" w:rsidRPr="00E1263C">
        <w:rPr>
          <w:rFonts w:ascii="Arial Narrow" w:hAnsi="Arial Narrow"/>
          <w:sz w:val="22"/>
          <w:szCs w:val="22"/>
        </w:rPr>
        <w:t>1.</w:t>
      </w:r>
      <w:r w:rsidR="009A20B5" w:rsidRPr="00E1263C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14:paraId="16B55FC1" w14:textId="77777777" w:rsidR="00C05FA5" w:rsidRPr="00E1263C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2. </w:t>
      </w:r>
      <w:r w:rsidR="00A934ED" w:rsidRPr="00E1263C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E1263C">
        <w:rPr>
          <w:rFonts w:ascii="Arial Narrow" w:hAnsi="Arial Narrow"/>
          <w:sz w:val="22"/>
          <w:szCs w:val="22"/>
        </w:rPr>
        <w:t>z następujących tytułów i w wysokościach:</w:t>
      </w:r>
    </w:p>
    <w:p w14:paraId="0BD6F6C0" w14:textId="558CD432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</w:t>
      </w:r>
      <w:r w:rsidR="00552424" w:rsidRPr="00E1263C">
        <w:rPr>
          <w:rFonts w:ascii="Arial Narrow" w:hAnsi="Arial Narrow"/>
          <w:sz w:val="22"/>
          <w:szCs w:val="22"/>
        </w:rPr>
        <w:t xml:space="preserve"> za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5D38D4" w:rsidRPr="00E1263C">
        <w:rPr>
          <w:rFonts w:ascii="Arial Narrow" w:hAnsi="Arial Narrow"/>
          <w:sz w:val="22"/>
          <w:szCs w:val="22"/>
        </w:rPr>
        <w:t xml:space="preserve">rozwiązanie </w:t>
      </w:r>
      <w:r w:rsidR="00A934ED" w:rsidRPr="00E1263C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</w:t>
      </w:r>
    </w:p>
    <w:p w14:paraId="50C4E889" w14:textId="302D4E70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552424" w:rsidRPr="00E1263C">
        <w:rPr>
          <w:rFonts w:ascii="Arial Narrow" w:hAnsi="Arial Narrow"/>
          <w:sz w:val="22"/>
          <w:szCs w:val="22"/>
        </w:rPr>
        <w:t xml:space="preserve">za </w:t>
      </w:r>
      <w:r w:rsidR="00A934ED" w:rsidRPr="00E1263C">
        <w:rPr>
          <w:rFonts w:ascii="Arial Narrow" w:hAnsi="Arial Narrow"/>
          <w:sz w:val="22"/>
          <w:szCs w:val="22"/>
        </w:rPr>
        <w:t>odstąpieni</w:t>
      </w:r>
      <w:r w:rsidR="00C05FA5" w:rsidRPr="00E1263C">
        <w:rPr>
          <w:rFonts w:ascii="Arial Narrow" w:hAnsi="Arial Narrow"/>
          <w:sz w:val="22"/>
          <w:szCs w:val="22"/>
        </w:rPr>
        <w:t>e</w:t>
      </w:r>
      <w:r w:rsidR="00A934ED" w:rsidRPr="00E1263C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 </w:t>
      </w:r>
    </w:p>
    <w:p w14:paraId="4B16E828" w14:textId="79687C17" w:rsidR="00A934ED" w:rsidRPr="00E1263C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A69A5" w:rsidRPr="00E1263C">
        <w:rPr>
          <w:rFonts w:ascii="Arial Narrow" w:hAnsi="Arial Narrow"/>
          <w:sz w:val="22"/>
          <w:szCs w:val="22"/>
        </w:rPr>
        <w:t xml:space="preserve">) </w:t>
      </w:r>
      <w:r w:rsidR="00A934ED" w:rsidRPr="00E1263C">
        <w:rPr>
          <w:rFonts w:ascii="Arial Narrow" w:hAnsi="Arial Narrow"/>
          <w:sz w:val="22"/>
          <w:szCs w:val="22"/>
        </w:rPr>
        <w:t xml:space="preserve">za każde stwierdzone naruszenie standardu 5 zimowego utrzymania dróg w wysokości 2 000,00 zł (słownie: dwa tysiące złotych) za każdy udokumentowany przypadek. </w:t>
      </w:r>
    </w:p>
    <w:p w14:paraId="48D51E92" w14:textId="5BAE44EB" w:rsidR="00A934ED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A934ED" w:rsidRPr="00E1263C">
        <w:rPr>
          <w:rFonts w:ascii="Arial Narrow" w:hAnsi="Arial Narrow"/>
          <w:sz w:val="22"/>
          <w:szCs w:val="22"/>
        </w:rPr>
        <w:t>Zamawiający zapłaci  Wykonawcy kar</w:t>
      </w:r>
      <w:r w:rsidR="00552424" w:rsidRPr="00E1263C">
        <w:rPr>
          <w:rFonts w:ascii="Arial Narrow" w:hAnsi="Arial Narrow"/>
          <w:sz w:val="22"/>
          <w:szCs w:val="22"/>
        </w:rPr>
        <w:t>ę</w:t>
      </w:r>
      <w:r w:rsidR="00A934ED" w:rsidRPr="00E1263C">
        <w:rPr>
          <w:rFonts w:ascii="Arial Narrow" w:hAnsi="Arial Narrow"/>
          <w:sz w:val="22"/>
          <w:szCs w:val="22"/>
        </w:rPr>
        <w:t xml:space="preserve"> umown</w:t>
      </w:r>
      <w:r w:rsidR="00552424" w:rsidRPr="00E1263C">
        <w:rPr>
          <w:rFonts w:ascii="Arial Narrow" w:hAnsi="Arial Narrow"/>
          <w:sz w:val="22"/>
          <w:szCs w:val="22"/>
        </w:rPr>
        <w:t>ą</w:t>
      </w:r>
      <w:r w:rsidR="00A934ED" w:rsidRPr="00E1263C">
        <w:rPr>
          <w:rFonts w:ascii="Arial Narrow" w:hAnsi="Arial Narrow"/>
          <w:sz w:val="22"/>
          <w:szCs w:val="22"/>
        </w:rPr>
        <w:t xml:space="preserve"> w przypadku </w:t>
      </w:r>
      <w:r w:rsidR="00552424" w:rsidRPr="00E1263C">
        <w:rPr>
          <w:rFonts w:ascii="Arial Narrow" w:hAnsi="Arial Narrow"/>
          <w:sz w:val="22"/>
          <w:szCs w:val="22"/>
        </w:rPr>
        <w:t xml:space="preserve">rozwiązania </w:t>
      </w:r>
      <w:r w:rsidR="00A934ED" w:rsidRPr="00E1263C">
        <w:rPr>
          <w:rFonts w:ascii="Arial Narrow" w:hAnsi="Arial Narrow"/>
          <w:sz w:val="22"/>
          <w:szCs w:val="22"/>
        </w:rPr>
        <w:t xml:space="preserve">umowy </w:t>
      </w:r>
      <w:r w:rsidR="00552424" w:rsidRPr="00E1263C">
        <w:rPr>
          <w:rFonts w:ascii="Arial Narrow" w:hAnsi="Arial Narrow"/>
          <w:sz w:val="22"/>
          <w:szCs w:val="22"/>
        </w:rPr>
        <w:t xml:space="preserve">przez Wykonawcę </w:t>
      </w:r>
      <w:r w:rsidR="00A934ED" w:rsidRPr="00E1263C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E1263C">
        <w:rPr>
          <w:rFonts w:ascii="Arial Narrow" w:hAnsi="Arial Narrow"/>
          <w:sz w:val="22"/>
          <w:szCs w:val="22"/>
        </w:rPr>
        <w:t>8</w:t>
      </w:r>
      <w:r w:rsidR="00A934ED" w:rsidRPr="00E1263C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E1263C">
        <w:rPr>
          <w:rFonts w:ascii="Arial Narrow" w:hAnsi="Arial Narrow"/>
          <w:sz w:val="22"/>
          <w:szCs w:val="22"/>
        </w:rPr>
        <w:t>osiem</w:t>
      </w:r>
      <w:r w:rsidR="00A934ED" w:rsidRPr="00E1263C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E1263C">
        <w:rPr>
          <w:rFonts w:ascii="Arial Narrow" w:hAnsi="Arial Narrow"/>
          <w:b/>
          <w:sz w:val="22"/>
          <w:szCs w:val="22"/>
        </w:rPr>
        <w:t xml:space="preserve"> </w:t>
      </w:r>
      <w:r w:rsidR="00A934ED" w:rsidRPr="00E1263C">
        <w:rPr>
          <w:rFonts w:ascii="Arial Narrow" w:hAnsi="Arial Narrow"/>
          <w:sz w:val="22"/>
          <w:szCs w:val="22"/>
        </w:rPr>
        <w:t>1</w:t>
      </w:r>
      <w:r w:rsidR="00C05FA5" w:rsidRPr="00E1263C">
        <w:rPr>
          <w:rFonts w:ascii="Arial Narrow" w:hAnsi="Arial Narrow"/>
          <w:sz w:val="22"/>
          <w:szCs w:val="22"/>
        </w:rPr>
        <w:t>0</w:t>
      </w:r>
      <w:r w:rsidR="00A934ED" w:rsidRPr="00E1263C">
        <w:rPr>
          <w:rFonts w:ascii="Arial Narrow" w:hAnsi="Arial Narrow"/>
          <w:sz w:val="22"/>
          <w:szCs w:val="22"/>
        </w:rPr>
        <w:t xml:space="preserve"> ust. 2</w:t>
      </w:r>
      <w:r w:rsidR="00C05FA5" w:rsidRPr="00E1263C">
        <w:rPr>
          <w:rFonts w:ascii="Arial Narrow" w:hAnsi="Arial Narrow"/>
          <w:sz w:val="22"/>
          <w:szCs w:val="22"/>
        </w:rPr>
        <w:t xml:space="preserve"> pkt 1.</w:t>
      </w:r>
      <w:r w:rsidR="00A934ED" w:rsidRPr="00E1263C">
        <w:rPr>
          <w:rFonts w:ascii="Arial Narrow" w:hAnsi="Arial Narrow"/>
          <w:b/>
          <w:sz w:val="22"/>
          <w:szCs w:val="22"/>
        </w:rPr>
        <w:t xml:space="preserve"> </w:t>
      </w:r>
      <w:r w:rsidR="00A934ED" w:rsidRPr="00E1263C">
        <w:rPr>
          <w:rFonts w:ascii="Arial Narrow" w:hAnsi="Arial Narrow"/>
          <w:sz w:val="22"/>
          <w:szCs w:val="22"/>
        </w:rPr>
        <w:t xml:space="preserve"> </w:t>
      </w:r>
    </w:p>
    <w:p w14:paraId="09582D17" w14:textId="5FFFF6AE" w:rsidR="00383441" w:rsidRPr="00E1263C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A934ED" w:rsidRPr="00E1263C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14:paraId="79A75264" w14:textId="71D67BA6" w:rsidR="00CB34EA" w:rsidRPr="00E1263C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14:paraId="7D91FEAC" w14:textId="77777777" w:rsidR="00552424" w:rsidRPr="00E1263C" w:rsidRDefault="00CE447D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   </w:t>
      </w:r>
    </w:p>
    <w:p w14:paraId="6E595DD0" w14:textId="780F313E" w:rsidR="00383441" w:rsidRPr="00E1263C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  </w:t>
      </w: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b/>
          <w:sz w:val="22"/>
          <w:szCs w:val="22"/>
        </w:rPr>
        <w:t xml:space="preserve"> </w:t>
      </w:r>
      <w:r w:rsidR="0043356C" w:rsidRPr="00E1263C">
        <w:rPr>
          <w:rFonts w:ascii="Arial Narrow" w:hAnsi="Arial Narrow"/>
          <w:b/>
          <w:sz w:val="22"/>
          <w:szCs w:val="22"/>
        </w:rPr>
        <w:t>8</w:t>
      </w:r>
    </w:p>
    <w:p w14:paraId="7570F00B" w14:textId="17D130B6" w:rsidR="00383441" w:rsidRPr="00E1263C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CE447D" w:rsidRPr="00E1263C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14:paraId="08B5BD07" w14:textId="098B3EB8"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CE447D" w:rsidRPr="00E1263C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14:paraId="3F215FBA" w14:textId="363D1D63" w:rsidR="00383441" w:rsidRPr="00E1263C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CE447D" w:rsidRPr="00E1263C">
        <w:rPr>
          <w:rFonts w:ascii="Arial Narrow" w:hAnsi="Arial Narrow"/>
          <w:sz w:val="22"/>
          <w:szCs w:val="22"/>
        </w:rPr>
        <w:t>Faktury</w:t>
      </w:r>
      <w:r w:rsidR="00705814" w:rsidRPr="00E1263C">
        <w:rPr>
          <w:rFonts w:ascii="Arial Narrow" w:hAnsi="Arial Narrow"/>
          <w:sz w:val="22"/>
          <w:szCs w:val="22"/>
        </w:rPr>
        <w:t xml:space="preserve">/ rachunki </w:t>
      </w:r>
      <w:r w:rsidR="00CE447D" w:rsidRPr="00E1263C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14:paraId="5E0857A1" w14:textId="10E38C34" w:rsidR="00383441" w:rsidRPr="00E1263C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E1263C">
        <w:rPr>
          <w:rFonts w:ascii="Arial Narrow" w:hAnsi="Arial Narrow"/>
          <w:b/>
          <w:sz w:val="22"/>
          <w:szCs w:val="22"/>
        </w:rPr>
        <w:t>9</w:t>
      </w:r>
    </w:p>
    <w:p w14:paraId="5A792777" w14:textId="04B9DC20" w:rsidR="00B616B5" w:rsidRPr="00E1263C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2D25DC" w14:textId="77777777"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B616B5" w:rsidRPr="00E1263C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14:paraId="33F88287" w14:textId="77777777" w:rsidR="00B22BD7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</w:t>
      </w:r>
      <w:r w:rsidR="00B616B5" w:rsidRPr="00E1263C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14:paraId="4B47A0CB" w14:textId="32AA09C9" w:rsidR="00B616B5" w:rsidRPr="00E1263C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3.</w:t>
      </w:r>
      <w:r w:rsidR="00FF17FA" w:rsidRPr="00E1263C">
        <w:rPr>
          <w:rFonts w:ascii="Arial Narrow" w:hAnsi="Arial Narrow"/>
          <w:sz w:val="22"/>
          <w:szCs w:val="22"/>
        </w:rPr>
        <w:t xml:space="preserve"> </w:t>
      </w:r>
      <w:r w:rsidR="00B616B5" w:rsidRPr="00E1263C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E1263C">
        <w:rPr>
          <w:rFonts w:ascii="Arial Narrow" w:hAnsi="Arial Narrow"/>
          <w:sz w:val="22"/>
          <w:szCs w:val="22"/>
        </w:rPr>
        <w:t>ust. 2.</w:t>
      </w:r>
    </w:p>
    <w:p w14:paraId="594ED788" w14:textId="2FFBDEA6"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3FAEA08" w14:textId="03FE5E40" w:rsidR="00B22BD7" w:rsidRPr="00E1263C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10</w:t>
      </w:r>
    </w:p>
    <w:p w14:paraId="24C29B93" w14:textId="77777777" w:rsidR="00B616B5" w:rsidRPr="00E1263C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6C5E6C5" w14:textId="3745E2DB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1.</w:t>
      </w:r>
      <w:r w:rsidR="00B616B5" w:rsidRPr="00E1263C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14:paraId="1132E6E4" w14:textId="27EFC937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1) </w:t>
      </w:r>
      <w:r w:rsidR="00B616B5" w:rsidRPr="00E1263C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14:paraId="68D06BB4" w14:textId="3506FBDA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2) </w:t>
      </w:r>
      <w:r w:rsidR="00B616B5" w:rsidRPr="00E1263C">
        <w:rPr>
          <w:rFonts w:ascii="Arial Narrow" w:hAnsi="Arial Narrow"/>
          <w:sz w:val="22"/>
          <w:szCs w:val="22"/>
        </w:rPr>
        <w:t xml:space="preserve">w przypadku dwukrotnego stwierdzonego naruszenia przez Wykonawcę standardu 5 zimowego utrzymania dróg </w:t>
      </w:r>
    </w:p>
    <w:p w14:paraId="1EC0BF0B" w14:textId="67F8AEDD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3) </w:t>
      </w:r>
      <w:r w:rsidR="00B616B5" w:rsidRPr="00E1263C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14:paraId="0E880989" w14:textId="4A5937DD" w:rsidR="00B616B5" w:rsidRPr="00E1263C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4) </w:t>
      </w:r>
      <w:r w:rsidR="00B616B5" w:rsidRPr="00E1263C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</w:p>
    <w:p w14:paraId="75D4463C" w14:textId="77777777" w:rsidR="00B616B5" w:rsidRPr="00E1263C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C4296C8" w14:textId="3859046C"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lastRenderedPageBreak/>
        <w:t>2. Zamawiając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E1263C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E1263C">
        <w:rPr>
          <w:rFonts w:ascii="Arial Narrow" w:hAnsi="Arial Narrow" w:cs="Times New Roman"/>
          <w:b w:val="0"/>
          <w:sz w:val="22"/>
          <w:szCs w:val="22"/>
        </w:rPr>
        <w:t>przypadku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 </w:t>
      </w:r>
      <w:r w:rsidRPr="00E1263C">
        <w:rPr>
          <w:rFonts w:ascii="Arial Narrow" w:hAnsi="Arial Narrow" w:cs="Times New Roman"/>
          <w:b w:val="0"/>
          <w:sz w:val="22"/>
          <w:szCs w:val="22"/>
        </w:rPr>
        <w:t>:</w:t>
      </w:r>
    </w:p>
    <w:p w14:paraId="519F762F" w14:textId="7277F01A"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B616B5" w:rsidRPr="00E1263C">
        <w:rPr>
          <w:rFonts w:ascii="Arial Narrow" w:hAnsi="Arial Narrow"/>
          <w:sz w:val="22"/>
          <w:szCs w:val="22"/>
        </w:rPr>
        <w:t>Z</w:t>
      </w:r>
      <w:r w:rsidRPr="00E1263C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E1263C">
        <w:rPr>
          <w:rFonts w:ascii="Arial Narrow" w:hAnsi="Arial Narrow"/>
          <w:sz w:val="22"/>
          <w:szCs w:val="22"/>
        </w:rPr>
        <w:t xml:space="preserve">powyższych </w:t>
      </w:r>
      <w:r w:rsidRPr="00E1263C">
        <w:rPr>
          <w:rFonts w:ascii="Arial Narrow" w:hAnsi="Arial Narrow"/>
          <w:sz w:val="22"/>
          <w:szCs w:val="22"/>
        </w:rPr>
        <w:t>okolicznościach</w:t>
      </w:r>
      <w:r w:rsidR="00B22BD7" w:rsidRPr="00E1263C">
        <w:rPr>
          <w:rFonts w:ascii="Arial Narrow" w:hAnsi="Arial Narrow"/>
          <w:sz w:val="22"/>
          <w:szCs w:val="22"/>
        </w:rPr>
        <w:t xml:space="preserve">. </w:t>
      </w:r>
      <w:r w:rsidRPr="00E1263C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14:paraId="6D85C8E8" w14:textId="3F414E94" w:rsidR="00383441" w:rsidRPr="00E1263C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E1263C">
        <w:rPr>
          <w:rFonts w:ascii="Arial Narrow" w:hAnsi="Arial Narrow"/>
          <w:sz w:val="22"/>
          <w:szCs w:val="22"/>
        </w:rPr>
        <w:t>.</w:t>
      </w:r>
      <w:r w:rsidR="00B616B5" w:rsidRPr="00E1263C">
        <w:rPr>
          <w:rFonts w:ascii="Arial Narrow" w:hAnsi="Arial Narrow"/>
          <w:sz w:val="22"/>
          <w:szCs w:val="22"/>
        </w:rPr>
        <w:t xml:space="preserve"> </w:t>
      </w:r>
      <w:r w:rsidR="00C167DD" w:rsidRPr="00E1263C">
        <w:rPr>
          <w:rFonts w:ascii="Arial Narrow" w:hAnsi="Arial Narrow"/>
          <w:sz w:val="22"/>
          <w:szCs w:val="22"/>
        </w:rPr>
        <w:t>O</w:t>
      </w:r>
      <w:r w:rsidR="00B616B5" w:rsidRPr="00E1263C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E1263C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E1263C">
        <w:rPr>
          <w:rFonts w:ascii="Arial Narrow" w:hAnsi="Arial Narrow"/>
          <w:sz w:val="22"/>
          <w:szCs w:val="22"/>
        </w:rPr>
        <w:t>.</w:t>
      </w:r>
      <w:r w:rsidRPr="00E1263C">
        <w:rPr>
          <w:rFonts w:ascii="Arial Narrow" w:hAnsi="Arial Narrow"/>
          <w:sz w:val="22"/>
          <w:szCs w:val="22"/>
        </w:rPr>
        <w:t xml:space="preserve"> </w:t>
      </w:r>
    </w:p>
    <w:p w14:paraId="40795255" w14:textId="1689DC79" w:rsidR="00383441" w:rsidRPr="00E1263C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E1263C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>u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E1263C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E1263C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14:paraId="09587002" w14:textId="77777777" w:rsidR="00383441" w:rsidRPr="00E1263C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0CDAA23" w14:textId="47705B95" w:rsidR="00394520" w:rsidRPr="00E1263C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t>§ 1</w:t>
      </w:r>
      <w:r w:rsidR="00B22BD7" w:rsidRPr="00E1263C">
        <w:rPr>
          <w:rFonts w:ascii="Arial Narrow" w:hAnsi="Arial Narrow"/>
          <w:b/>
          <w:sz w:val="22"/>
          <w:szCs w:val="22"/>
        </w:rPr>
        <w:t>1</w:t>
      </w:r>
    </w:p>
    <w:p w14:paraId="0D04B70B" w14:textId="41DBBA17" w:rsidR="00394520" w:rsidRPr="00E1263C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14:paraId="08EEC890" w14:textId="3C763879" w:rsidR="00383441" w:rsidRPr="00E1263C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b/>
          <w:sz w:val="22"/>
          <w:szCs w:val="22"/>
        </w:rPr>
        <w:sym w:font="Times New Roman" w:char="00A7"/>
      </w:r>
      <w:r w:rsidRPr="00E1263C">
        <w:rPr>
          <w:rFonts w:ascii="Arial Narrow" w:hAnsi="Arial Narrow"/>
          <w:sz w:val="22"/>
          <w:szCs w:val="22"/>
        </w:rPr>
        <w:t xml:space="preserve"> </w:t>
      </w:r>
      <w:r w:rsidR="00F10320" w:rsidRPr="00E1263C">
        <w:rPr>
          <w:rFonts w:ascii="Arial Narrow" w:hAnsi="Arial Narrow"/>
          <w:b/>
          <w:sz w:val="22"/>
          <w:szCs w:val="22"/>
        </w:rPr>
        <w:t>1</w:t>
      </w:r>
      <w:r w:rsidR="00B22BD7" w:rsidRPr="00E1263C">
        <w:rPr>
          <w:rFonts w:ascii="Arial Narrow" w:hAnsi="Arial Narrow"/>
          <w:b/>
          <w:sz w:val="22"/>
          <w:szCs w:val="22"/>
        </w:rPr>
        <w:t>2</w:t>
      </w:r>
    </w:p>
    <w:p w14:paraId="4B90EC31" w14:textId="77777777" w:rsidR="00897858" w:rsidRPr="00E1263C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1. </w:t>
      </w:r>
      <w:r w:rsidR="00082176" w:rsidRPr="00E1263C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14:paraId="11C1F044" w14:textId="77777777" w:rsidR="00897858" w:rsidRPr="00E1263C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14:paraId="582B19B9" w14:textId="77777777" w:rsidR="00383441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>3</w:t>
      </w:r>
      <w:r w:rsidR="00082176" w:rsidRPr="00E1263C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14:paraId="0886B0D1" w14:textId="77777777" w:rsidR="00897858" w:rsidRPr="00E1263C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14:paraId="3239F6E7" w14:textId="77777777" w:rsidR="00383441" w:rsidRPr="00E1263C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E1263C">
        <w:rPr>
          <w:rFonts w:ascii="Arial Narrow" w:hAnsi="Arial Narrow"/>
          <w:sz w:val="22"/>
          <w:szCs w:val="22"/>
        </w:rPr>
        <w:t xml:space="preserve">         </w:t>
      </w:r>
      <w:r w:rsidRPr="00E1263C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14:paraId="74C1BF80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7DC8B8F" w14:textId="77777777" w:rsidR="00383441" w:rsidRPr="00E1263C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72E2C2BD" w14:textId="77777777" w:rsidR="000B1ACA" w:rsidRPr="00E1263C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E1263C" w:rsidSect="00A637AD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5EB28" w14:textId="77777777" w:rsidR="006D7FB3" w:rsidRDefault="006D7FB3">
      <w:r>
        <w:separator/>
      </w:r>
    </w:p>
  </w:endnote>
  <w:endnote w:type="continuationSeparator" w:id="0">
    <w:p w14:paraId="5AC0AEF2" w14:textId="77777777" w:rsidR="006D7FB3" w:rsidRDefault="006D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61A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03E903" w14:textId="77777777" w:rsidR="00306810" w:rsidRDefault="00306810" w:rsidP="003068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20F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6CB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01345DA" w14:textId="77777777" w:rsidR="00306810" w:rsidRDefault="00306810" w:rsidP="003068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8C5ED" w14:textId="77777777" w:rsidR="006D7FB3" w:rsidRDefault="006D7FB3">
      <w:r>
        <w:separator/>
      </w:r>
    </w:p>
  </w:footnote>
  <w:footnote w:type="continuationSeparator" w:id="0">
    <w:p w14:paraId="65293BC1" w14:textId="77777777" w:rsidR="006D7FB3" w:rsidRDefault="006D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 w15:restartNumberingAfterBreak="0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 w15:restartNumberingAfterBreak="0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 w15:restartNumberingAfterBreak="0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 w15:restartNumberingAfterBreak="0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9"/>
  </w:num>
  <w:num w:numId="2">
    <w:abstractNumId w:val="3"/>
  </w:num>
  <w:num w:numId="3">
    <w:abstractNumId w:val="18"/>
  </w:num>
  <w:num w:numId="4">
    <w:abstractNumId w:val="16"/>
  </w:num>
  <w:num w:numId="5">
    <w:abstractNumId w:val="22"/>
  </w:num>
  <w:num w:numId="6">
    <w:abstractNumId w:val="2"/>
  </w:num>
  <w:num w:numId="7">
    <w:abstractNumId w:val="6"/>
  </w:num>
  <w:num w:numId="8">
    <w:abstractNumId w:val="20"/>
  </w:num>
  <w:num w:numId="9">
    <w:abstractNumId w:val="9"/>
  </w:num>
  <w:num w:numId="10">
    <w:abstractNumId w:val="15"/>
  </w:num>
  <w:num w:numId="11">
    <w:abstractNumId w:val="4"/>
  </w:num>
  <w:num w:numId="12">
    <w:abstractNumId w:val="14"/>
  </w:num>
  <w:num w:numId="13">
    <w:abstractNumId w:val="13"/>
  </w:num>
  <w:num w:numId="14">
    <w:abstractNumId w:val="26"/>
  </w:num>
  <w:num w:numId="15">
    <w:abstractNumId w:val="10"/>
  </w:num>
  <w:num w:numId="16">
    <w:abstractNumId w:val="27"/>
  </w:num>
  <w:num w:numId="17">
    <w:abstractNumId w:val="25"/>
  </w:num>
  <w:num w:numId="18">
    <w:abstractNumId w:val="1"/>
  </w:num>
  <w:num w:numId="19">
    <w:abstractNumId w:val="19"/>
  </w:num>
  <w:num w:numId="20">
    <w:abstractNumId w:val="28"/>
  </w:num>
  <w:num w:numId="21">
    <w:abstractNumId w:val="0"/>
  </w:num>
  <w:num w:numId="22">
    <w:abstractNumId w:val="12"/>
  </w:num>
  <w:num w:numId="23">
    <w:abstractNumId w:val="23"/>
  </w:num>
  <w:num w:numId="24">
    <w:abstractNumId w:val="24"/>
  </w:num>
  <w:num w:numId="25">
    <w:abstractNumId w:val="7"/>
  </w:num>
  <w:num w:numId="26">
    <w:abstractNumId w:val="17"/>
  </w:num>
  <w:num w:numId="27">
    <w:abstractNumId w:val="21"/>
  </w:num>
  <w:num w:numId="28">
    <w:abstractNumId w:val="8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D311B"/>
    <w:rsid w:val="001E3426"/>
    <w:rsid w:val="001F48C8"/>
    <w:rsid w:val="0020478C"/>
    <w:rsid w:val="002405BA"/>
    <w:rsid w:val="00254349"/>
    <w:rsid w:val="0028562E"/>
    <w:rsid w:val="002A6654"/>
    <w:rsid w:val="002D6A4E"/>
    <w:rsid w:val="002E11FD"/>
    <w:rsid w:val="002E2BDB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94520"/>
    <w:rsid w:val="003B4B59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960C6"/>
    <w:rsid w:val="004B40A6"/>
    <w:rsid w:val="004B4243"/>
    <w:rsid w:val="004C65E6"/>
    <w:rsid w:val="004E1EB2"/>
    <w:rsid w:val="004F5D4A"/>
    <w:rsid w:val="00503B6C"/>
    <w:rsid w:val="00552424"/>
    <w:rsid w:val="005607C6"/>
    <w:rsid w:val="00561AC4"/>
    <w:rsid w:val="005778FB"/>
    <w:rsid w:val="005A048F"/>
    <w:rsid w:val="005C2B96"/>
    <w:rsid w:val="005D38D4"/>
    <w:rsid w:val="005F6B34"/>
    <w:rsid w:val="005F72F1"/>
    <w:rsid w:val="00600E3B"/>
    <w:rsid w:val="00615E62"/>
    <w:rsid w:val="0062556F"/>
    <w:rsid w:val="0066009E"/>
    <w:rsid w:val="006817CC"/>
    <w:rsid w:val="006B2566"/>
    <w:rsid w:val="006D1E71"/>
    <w:rsid w:val="006D7FB3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6CBE"/>
    <w:rsid w:val="007F17A1"/>
    <w:rsid w:val="00812359"/>
    <w:rsid w:val="008236C1"/>
    <w:rsid w:val="00847419"/>
    <w:rsid w:val="0086726C"/>
    <w:rsid w:val="0089445F"/>
    <w:rsid w:val="00897858"/>
    <w:rsid w:val="008E01E4"/>
    <w:rsid w:val="008F1364"/>
    <w:rsid w:val="009049B3"/>
    <w:rsid w:val="00905E9D"/>
    <w:rsid w:val="00922708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F102E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7BB1"/>
    <w:rsid w:val="00AF2432"/>
    <w:rsid w:val="00B06391"/>
    <w:rsid w:val="00B10FD2"/>
    <w:rsid w:val="00B15F53"/>
    <w:rsid w:val="00B22BD7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F1F16"/>
    <w:rsid w:val="00C0593E"/>
    <w:rsid w:val="00C05FA5"/>
    <w:rsid w:val="00C167DD"/>
    <w:rsid w:val="00C16C69"/>
    <w:rsid w:val="00C349F9"/>
    <w:rsid w:val="00C50D85"/>
    <w:rsid w:val="00C72825"/>
    <w:rsid w:val="00C7631D"/>
    <w:rsid w:val="00C87536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81F"/>
    <w:rsid w:val="00D459FB"/>
    <w:rsid w:val="00D62C1D"/>
    <w:rsid w:val="00D8326B"/>
    <w:rsid w:val="00D953E1"/>
    <w:rsid w:val="00D960C1"/>
    <w:rsid w:val="00DA1885"/>
    <w:rsid w:val="00DD4109"/>
    <w:rsid w:val="00DE760C"/>
    <w:rsid w:val="00DF0569"/>
    <w:rsid w:val="00DF5F53"/>
    <w:rsid w:val="00DF70FE"/>
    <w:rsid w:val="00E001F6"/>
    <w:rsid w:val="00E0126E"/>
    <w:rsid w:val="00E1263C"/>
    <w:rsid w:val="00E12A7C"/>
    <w:rsid w:val="00E44E6A"/>
    <w:rsid w:val="00E85D12"/>
    <w:rsid w:val="00E97F28"/>
    <w:rsid w:val="00EA092B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154E"/>
    <w:rsid w:val="00F81C07"/>
    <w:rsid w:val="00F94DE8"/>
    <w:rsid w:val="00F95E74"/>
    <w:rsid w:val="00FA0056"/>
    <w:rsid w:val="00FB0158"/>
    <w:rsid w:val="00FC5C06"/>
    <w:rsid w:val="00FE1D01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5238"/>
  <w15:docId w15:val="{F2DFB9B4-364F-49C5-AFF6-F234571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njxhaz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1616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Grzegorz Chełmiński</cp:lastModifiedBy>
  <cp:revision>10</cp:revision>
  <cp:lastPrinted>2021-10-19T10:42:00Z</cp:lastPrinted>
  <dcterms:created xsi:type="dcterms:W3CDTF">2021-10-15T12:22:00Z</dcterms:created>
  <dcterms:modified xsi:type="dcterms:W3CDTF">2021-10-21T10:22:00Z</dcterms:modified>
</cp:coreProperties>
</file>